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61D1" w:rsidRPr="007E61D1" w:rsidRDefault="007E61D1" w:rsidP="007E61D1">
      <w:pPr>
        <w:spacing w:after="100" w:afterAutospacing="1" w:line="432" w:lineRule="atLeast"/>
        <w:rPr>
          <w:rFonts w:eastAsia="Times New Roman"/>
        </w:rPr>
      </w:pPr>
      <w:r w:rsidRPr="007E61D1">
        <w:rPr>
          <w:rFonts w:eastAsia="Times New Roman"/>
          <w:b/>
          <w:bCs/>
        </w:rPr>
        <w:t>Answer</w:t>
      </w:r>
      <w:proofErr w:type="gramStart"/>
      <w:r w:rsidRPr="007E61D1">
        <w:rPr>
          <w:rFonts w:eastAsia="Times New Roman"/>
          <w:b/>
          <w:bCs/>
        </w:rPr>
        <w:t>:</w:t>
      </w:r>
      <w:proofErr w:type="gramEnd"/>
      <w:r w:rsidRPr="007E61D1">
        <w:rPr>
          <w:rFonts w:eastAsia="Times New Roman"/>
        </w:rPr>
        <w:br/>
        <w:t>First, I created a contingency table with the counts (based on the % and n), and I oriented it in a way that can be used for R.</w:t>
      </w:r>
    </w:p>
    <w:tbl>
      <w:tblPr>
        <w:tblW w:w="0" w:type="auto"/>
        <w:tblBorders>
          <w:top w:val="single" w:sz="6" w:space="0" w:color="C7CDD1"/>
          <w:left w:val="single" w:sz="6" w:space="0" w:color="C7CDD1"/>
          <w:bottom w:val="single" w:sz="6" w:space="0" w:color="C7CDD1"/>
          <w:right w:val="single" w:sz="6" w:space="0" w:color="C7CDD1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910"/>
        <w:gridCol w:w="923"/>
        <w:gridCol w:w="910"/>
      </w:tblGrid>
      <w:tr w:rsidR="007E61D1" w:rsidRPr="007E61D1" w:rsidTr="007E61D1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rPr>
                <w:rFonts w:eastAsia="Times New Roman"/>
              </w:rPr>
            </w:pP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7E61D1">
              <w:rPr>
                <w:rFonts w:eastAsia="Times New Roman"/>
                <w:b/>
                <w:bCs/>
              </w:rPr>
              <w:t>Alive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7E61D1">
              <w:rPr>
                <w:rFonts w:eastAsia="Times New Roman"/>
                <w:b/>
                <w:bCs/>
              </w:rPr>
              <w:t xml:space="preserve">Dead 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center"/>
              <w:rPr>
                <w:rFonts w:eastAsia="Times New Roman"/>
              </w:rPr>
            </w:pPr>
            <w:r w:rsidRPr="007E61D1">
              <w:rPr>
                <w:rFonts w:eastAsia="Times New Roman"/>
                <w:b/>
                <w:bCs/>
              </w:rPr>
              <w:t>Total</w:t>
            </w:r>
          </w:p>
        </w:tc>
      </w:tr>
      <w:tr w:rsidR="007E61D1" w:rsidRPr="007E61D1" w:rsidTr="007E61D1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Blue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129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7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136</w:t>
            </w:r>
          </w:p>
        </w:tc>
      </w:tr>
      <w:tr w:rsidR="007E61D1" w:rsidRPr="007E61D1" w:rsidTr="007E61D1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Gold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46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9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after="100" w:afterAutospacing="1"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55</w:t>
            </w:r>
          </w:p>
        </w:tc>
      </w:tr>
      <w:tr w:rsidR="007E61D1" w:rsidRPr="007E61D1" w:rsidTr="007E61D1"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noWrap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Red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215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C7CDD1"/>
              <w:left w:val="single" w:sz="6" w:space="0" w:color="C7CDD1"/>
              <w:bottom w:val="single" w:sz="6" w:space="0" w:color="C7CDD1"/>
              <w:right w:val="single" w:sz="6" w:space="0" w:color="C7CDD1"/>
            </w:tcBorders>
            <w:shd w:val="clear" w:color="auto" w:fill="auto"/>
            <w:tcMar>
              <w:top w:w="168" w:type="dxa"/>
              <w:left w:w="168" w:type="dxa"/>
              <w:bottom w:w="168" w:type="dxa"/>
              <w:right w:w="168" w:type="dxa"/>
            </w:tcMar>
            <w:hideMark/>
          </w:tcPr>
          <w:p w:rsidR="007E61D1" w:rsidRPr="007E61D1" w:rsidRDefault="007E61D1" w:rsidP="007E61D1">
            <w:pPr>
              <w:spacing w:line="432" w:lineRule="atLeast"/>
              <w:jc w:val="right"/>
              <w:rPr>
                <w:rFonts w:eastAsia="Times New Roman"/>
              </w:rPr>
            </w:pPr>
            <w:r w:rsidRPr="007E61D1">
              <w:rPr>
                <w:rFonts w:eastAsia="Times New Roman"/>
              </w:rPr>
              <w:t>239</w:t>
            </w:r>
          </w:p>
        </w:tc>
      </w:tr>
    </w:tbl>
    <w:p w:rsidR="007E61D1" w:rsidRPr="007E61D1" w:rsidRDefault="007E61D1" w:rsidP="007E61D1">
      <w:pPr>
        <w:spacing w:after="100" w:afterAutospacing="1" w:line="432" w:lineRule="atLeast"/>
        <w:rPr>
          <w:rFonts w:eastAsia="Times New Roman"/>
        </w:rPr>
      </w:pPr>
      <w:r w:rsidRPr="007E61D1">
        <w:rPr>
          <w:rFonts w:eastAsia="Times New Roman"/>
        </w:rPr>
        <w:t> </w:t>
      </w:r>
    </w:p>
    <w:p w:rsidR="007E61D1" w:rsidRPr="007E61D1" w:rsidRDefault="007E61D1" w:rsidP="007E61D1">
      <w:pPr>
        <w:spacing w:after="100" w:afterAutospacing="1" w:line="432" w:lineRule="atLeast"/>
        <w:rPr>
          <w:rFonts w:eastAsia="Times New Roman"/>
        </w:rPr>
      </w:pPr>
      <w:r w:rsidRPr="007E61D1">
        <w:rPr>
          <w:rFonts w:eastAsia="Times New Roman"/>
        </w:rPr>
        <w:t>Then I used the following R code:</w:t>
      </w:r>
    </w:p>
    <w:p w:rsidR="007E61D1" w:rsidRPr="007E61D1" w:rsidRDefault="007E61D1" w:rsidP="007E61D1">
      <w:pPr>
        <w:spacing w:after="100" w:afterAutospacing="1" w:line="432" w:lineRule="atLeast"/>
        <w:rPr>
          <w:rFonts w:eastAsia="Times New Roman"/>
        </w:rPr>
      </w:pPr>
      <w:r w:rsidRPr="007E61D1">
        <w:rPr>
          <w:rFonts w:eastAsia="Times New Roman"/>
        </w:rPr>
        <w:t xml:space="preserve">In R: 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  <w:color w:val="0000FF"/>
        </w:rPr>
        <w:t xml:space="preserve">&gt; </w:t>
      </w:r>
      <w:proofErr w:type="gramStart"/>
      <w:r w:rsidRPr="007E61D1">
        <w:rPr>
          <w:rFonts w:ascii="Courier New" w:eastAsia="Times New Roman" w:hAnsi="Courier New" w:cs="Courier New"/>
          <w:color w:val="0000FF"/>
        </w:rPr>
        <w:t>library(</w:t>
      </w:r>
      <w:proofErr w:type="spellStart"/>
      <w:proofErr w:type="gramEnd"/>
      <w:r w:rsidRPr="007E61D1">
        <w:rPr>
          <w:rFonts w:ascii="Courier New" w:eastAsia="Times New Roman" w:hAnsi="Courier New" w:cs="Courier New"/>
          <w:color w:val="0000FF"/>
        </w:rPr>
        <w:t>epitools</w:t>
      </w:r>
      <w:proofErr w:type="spellEnd"/>
      <w:r w:rsidRPr="007E61D1">
        <w:rPr>
          <w:rFonts w:ascii="Courier New" w:eastAsia="Times New Roman" w:hAnsi="Courier New" w:cs="Courier New"/>
          <w:color w:val="0000FF"/>
        </w:rPr>
        <w:t>)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FF0000"/>
        </w:rPr>
      </w:pPr>
      <w:r w:rsidRPr="007E61D1">
        <w:rPr>
          <w:rFonts w:ascii="Courier New" w:eastAsia="Times New Roman" w:hAnsi="Courier New" w:cs="Courier New"/>
        </w:rPr>
        <w:t xml:space="preserve">    </w:t>
      </w:r>
      <w:r w:rsidRPr="007E61D1">
        <w:rPr>
          <w:rFonts w:ascii="Courier New" w:eastAsia="Times New Roman" w:hAnsi="Courier New" w:cs="Courier New"/>
          <w:color w:val="FF0000"/>
        </w:rPr>
        <w:t>Warning message: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  <w:color w:val="FF0000"/>
        </w:rPr>
        <w:t xml:space="preserve">    </w:t>
      </w:r>
      <w:proofErr w:type="gramStart"/>
      <w:r w:rsidRPr="007E61D1">
        <w:rPr>
          <w:rFonts w:ascii="Courier New" w:eastAsia="Times New Roman" w:hAnsi="Courier New" w:cs="Courier New"/>
          <w:color w:val="FF0000"/>
        </w:rPr>
        <w:t>package</w:t>
      </w:r>
      <w:proofErr w:type="gramEnd"/>
      <w:r w:rsidRPr="007E61D1">
        <w:rPr>
          <w:rFonts w:ascii="Courier New" w:eastAsia="Times New Roman" w:hAnsi="Courier New" w:cs="Courier New"/>
          <w:color w:val="FF0000"/>
        </w:rPr>
        <w:t xml:space="preserve"> ‘</w:t>
      </w:r>
      <w:proofErr w:type="spellStart"/>
      <w:r w:rsidRPr="007E61D1">
        <w:rPr>
          <w:rFonts w:ascii="Courier New" w:eastAsia="Times New Roman" w:hAnsi="Courier New" w:cs="Courier New"/>
          <w:color w:val="FF0000"/>
        </w:rPr>
        <w:t>epitools</w:t>
      </w:r>
      <w:proofErr w:type="spellEnd"/>
      <w:r w:rsidRPr="007E61D1">
        <w:rPr>
          <w:rFonts w:ascii="Courier New" w:eastAsia="Times New Roman" w:hAnsi="Courier New" w:cs="Courier New"/>
          <w:color w:val="FF0000"/>
        </w:rPr>
        <w:t>’ was built  under R version 3.1.3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FF"/>
        </w:rPr>
      </w:pPr>
      <w:proofErr w:type="gramStart"/>
      <w:r w:rsidRPr="007E61D1">
        <w:rPr>
          <w:rFonts w:ascii="Courier New" w:eastAsia="Times New Roman" w:hAnsi="Courier New" w:cs="Courier New"/>
          <w:color w:val="0000FF"/>
        </w:rPr>
        <w:t xml:space="preserve">&gt;  </w:t>
      </w:r>
      <w:proofErr w:type="spellStart"/>
      <w:r w:rsidRPr="007E61D1">
        <w:rPr>
          <w:rFonts w:ascii="Courier New" w:eastAsia="Times New Roman" w:hAnsi="Courier New" w:cs="Courier New"/>
          <w:color w:val="0000FF"/>
        </w:rPr>
        <w:t>RRtable</w:t>
      </w:r>
      <w:proofErr w:type="spellEnd"/>
      <w:proofErr w:type="gramEnd"/>
      <w:r w:rsidRPr="007E61D1">
        <w:rPr>
          <w:rFonts w:ascii="Courier New" w:eastAsia="Times New Roman" w:hAnsi="Courier New" w:cs="Courier New"/>
          <w:color w:val="0000FF"/>
        </w:rPr>
        <w:t>&lt;-matrix(c(129,46,215,7,9,24),</w:t>
      </w:r>
      <w:proofErr w:type="spellStart"/>
      <w:r w:rsidRPr="007E61D1">
        <w:rPr>
          <w:rFonts w:ascii="Courier New" w:eastAsia="Times New Roman" w:hAnsi="Courier New" w:cs="Courier New"/>
          <w:color w:val="0000FF"/>
        </w:rPr>
        <w:t>nrow</w:t>
      </w:r>
      <w:proofErr w:type="spellEnd"/>
      <w:r w:rsidRPr="007E61D1">
        <w:rPr>
          <w:rFonts w:ascii="Courier New" w:eastAsia="Times New Roman" w:hAnsi="Courier New" w:cs="Courier New"/>
          <w:color w:val="0000FF"/>
        </w:rPr>
        <w:t xml:space="preserve"> = 3,ncol=2)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  <w:color w:val="0000FF"/>
        </w:rPr>
        <w:t xml:space="preserve">&gt; </w:t>
      </w:r>
      <w:proofErr w:type="spellStart"/>
      <w:r w:rsidRPr="007E61D1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7E61D1">
        <w:rPr>
          <w:rFonts w:ascii="Courier New" w:eastAsia="Times New Roman" w:hAnsi="Courier New" w:cs="Courier New"/>
        </w:rPr>
        <w:br/>
        <w:t xml:space="preserve">    </w:t>
      </w:r>
      <w:r w:rsidRPr="007E61D1">
        <w:rPr>
          <w:rFonts w:ascii="Courier New" w:eastAsia="Times New Roman" w:hAnsi="Courier New" w:cs="Courier New"/>
          <w:color w:val="0000FF"/>
        </w:rPr>
        <w:t xml:space="preserve">      </w:t>
      </w:r>
      <w:r w:rsidRPr="007E61D1">
        <w:rPr>
          <w:rFonts w:ascii="Courier New" w:eastAsia="Times New Roman" w:hAnsi="Courier New" w:cs="Courier New"/>
        </w:rPr>
        <w:t>[</w:t>
      </w:r>
      <w:proofErr w:type="gramStart"/>
      <w:r w:rsidRPr="007E61D1">
        <w:rPr>
          <w:rFonts w:ascii="Courier New" w:eastAsia="Times New Roman" w:hAnsi="Courier New" w:cs="Courier New"/>
        </w:rPr>
        <w:t>,1</w:t>
      </w:r>
      <w:proofErr w:type="gramEnd"/>
      <w:r w:rsidRPr="007E61D1">
        <w:rPr>
          <w:rFonts w:ascii="Courier New" w:eastAsia="Times New Roman" w:hAnsi="Courier New" w:cs="Courier New"/>
        </w:rPr>
        <w:t>]  [,2]</w:t>
      </w:r>
      <w:r w:rsidRPr="007E61D1">
        <w:rPr>
          <w:rFonts w:ascii="Courier New" w:eastAsia="Times New Roman" w:hAnsi="Courier New" w:cs="Courier New"/>
        </w:rPr>
        <w:br/>
        <w:t xml:space="preserve">    [1,]   129     7</w:t>
      </w:r>
      <w:r w:rsidRPr="007E61D1">
        <w:rPr>
          <w:rFonts w:ascii="Courier New" w:eastAsia="Times New Roman" w:hAnsi="Courier New" w:cs="Courier New"/>
        </w:rPr>
        <w:br/>
        <w:t xml:space="preserve">    [2,]    46     9</w:t>
      </w:r>
      <w:r w:rsidRPr="007E61D1">
        <w:rPr>
          <w:rFonts w:ascii="Courier New" w:eastAsia="Times New Roman" w:hAnsi="Courier New" w:cs="Courier New"/>
        </w:rPr>
        <w:br/>
        <w:t xml:space="preserve">    [3,]   215    24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  <w:color w:val="0000FF"/>
        </w:rPr>
        <w:t xml:space="preserve">&gt; </w:t>
      </w:r>
      <w:proofErr w:type="spellStart"/>
      <w:proofErr w:type="gramStart"/>
      <w:r w:rsidRPr="007E61D1">
        <w:rPr>
          <w:rFonts w:ascii="Courier New" w:eastAsia="Times New Roman" w:hAnsi="Courier New" w:cs="Courier New"/>
          <w:color w:val="0000FF"/>
        </w:rPr>
        <w:t>riskratio.wald</w:t>
      </w:r>
      <w:proofErr w:type="spellEnd"/>
      <w:r w:rsidRPr="007E61D1">
        <w:rPr>
          <w:rFonts w:ascii="Courier New" w:eastAsia="Times New Roman" w:hAnsi="Courier New" w:cs="Courier New"/>
          <w:color w:val="0000FF"/>
        </w:rPr>
        <w:t>(</w:t>
      </w:r>
      <w:proofErr w:type="spellStart"/>
      <w:proofErr w:type="gramEnd"/>
      <w:r w:rsidRPr="007E61D1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7E61D1">
        <w:rPr>
          <w:rFonts w:ascii="Courier New" w:eastAsia="Times New Roman" w:hAnsi="Courier New" w:cs="Courier New"/>
          <w:color w:val="0000FF"/>
        </w:rPr>
        <w:t>)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 xml:space="preserve">    $data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 xml:space="preserve">              </w:t>
      </w:r>
      <w:r>
        <w:rPr>
          <w:rFonts w:ascii="Courier New" w:eastAsia="Times New Roman" w:hAnsi="Courier New" w:cs="Courier New"/>
        </w:rPr>
        <w:t xml:space="preserve">    </w:t>
      </w:r>
      <w:r w:rsidRPr="007E61D1">
        <w:rPr>
          <w:rFonts w:ascii="Courier New" w:eastAsia="Times New Roman" w:hAnsi="Courier New" w:cs="Courier New"/>
        </w:rPr>
        <w:t xml:space="preserve"> Outcome</w:t>
      </w:r>
      <w:r w:rsidRPr="007E61D1">
        <w:rPr>
          <w:rFonts w:ascii="Courier New" w:eastAsia="Times New Roman" w:hAnsi="Courier New" w:cs="Courier New"/>
        </w:rPr>
        <w:br/>
        <w:t xml:space="preserve">    Predictor</w:t>
      </w:r>
      <w:proofErr w:type="gramStart"/>
      <w:r w:rsidRPr="007E61D1">
        <w:rPr>
          <w:rFonts w:ascii="Courier New" w:eastAsia="Times New Roman" w:hAnsi="Courier New" w:cs="Courier New"/>
        </w:rPr>
        <w:t>  Disease1</w:t>
      </w:r>
      <w:proofErr w:type="gramEnd"/>
      <w:r w:rsidRPr="007E61D1">
        <w:rPr>
          <w:rFonts w:ascii="Courier New" w:eastAsia="Times New Roman" w:hAnsi="Courier New" w:cs="Courier New"/>
        </w:rPr>
        <w:t xml:space="preserve"> Disease2 Total</w:t>
      </w:r>
      <w:r w:rsidRPr="007E61D1">
        <w:rPr>
          <w:rFonts w:ascii="Courier New" w:eastAsia="Times New Roman" w:hAnsi="Courier New" w:cs="Courier New"/>
        </w:rPr>
        <w:br/>
        <w:t xml:space="preserve">    Exposed1        129        7   136</w:t>
      </w:r>
      <w:r w:rsidRPr="007E61D1">
        <w:rPr>
          <w:rFonts w:ascii="Courier New" w:eastAsia="Times New Roman" w:hAnsi="Courier New" w:cs="Courier New"/>
        </w:rPr>
        <w:br/>
        <w:t xml:space="preserve">    Exposed2         46        9    55</w:t>
      </w:r>
      <w:r w:rsidRPr="007E61D1">
        <w:rPr>
          <w:rFonts w:ascii="Courier New" w:eastAsia="Times New Roman" w:hAnsi="Courier New" w:cs="Courier New"/>
        </w:rPr>
        <w:br/>
        <w:t xml:space="preserve">    Exposed3        215       24   239</w:t>
      </w:r>
      <w:r w:rsidRPr="007E61D1">
        <w:rPr>
          <w:rFonts w:ascii="Courier New" w:eastAsia="Times New Roman" w:hAnsi="Courier New" w:cs="Courier New"/>
        </w:rPr>
        <w:br/>
        <w:t xml:space="preserve">    Total           390       40   430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>$measure</w:t>
      </w:r>
      <w:r w:rsidRPr="007E61D1">
        <w:rPr>
          <w:rFonts w:ascii="Courier New" w:eastAsia="Times New Roman" w:hAnsi="Courier New" w:cs="Courier New"/>
        </w:rPr>
        <w:br/>
        <w:t xml:space="preserve">    risk ratio with 95% C.I.</w:t>
      </w:r>
      <w:r w:rsidRPr="007E61D1">
        <w:rPr>
          <w:rFonts w:ascii="Courier New" w:eastAsia="Times New Roman" w:hAnsi="Courier New" w:cs="Courier New"/>
        </w:rPr>
        <w:br/>
        <w:t xml:space="preserve">    Predictor</w:t>
      </w:r>
      <w:proofErr w:type="gramStart"/>
      <w:r w:rsidRPr="007E61D1">
        <w:rPr>
          <w:rFonts w:ascii="Courier New" w:eastAsia="Times New Roman" w:hAnsi="Courier New" w:cs="Courier New"/>
        </w:rPr>
        <w:t>  estimate</w:t>
      </w:r>
      <w:proofErr w:type="gramEnd"/>
      <w:r w:rsidRPr="007E61D1">
        <w:rPr>
          <w:rFonts w:ascii="Courier New" w:eastAsia="Times New Roman" w:hAnsi="Courier New" w:cs="Courier New"/>
        </w:rPr>
        <w:t>      lower     upper</w:t>
      </w:r>
      <w:r w:rsidRPr="007E61D1">
        <w:rPr>
          <w:rFonts w:ascii="Courier New" w:eastAsia="Times New Roman" w:hAnsi="Courier New" w:cs="Courier New"/>
        </w:rPr>
        <w:br/>
        <w:t xml:space="preserve">    Exposed1   1.000000         NA        </w:t>
      </w:r>
      <w:proofErr w:type="spellStart"/>
      <w:r w:rsidRPr="007E61D1">
        <w:rPr>
          <w:rFonts w:ascii="Courier New" w:eastAsia="Times New Roman" w:hAnsi="Courier New" w:cs="Courier New"/>
        </w:rPr>
        <w:t>NA</w:t>
      </w:r>
      <w:proofErr w:type="spellEnd"/>
      <w:r w:rsidRPr="007E61D1">
        <w:rPr>
          <w:rFonts w:ascii="Courier New" w:eastAsia="Times New Roman" w:hAnsi="Courier New" w:cs="Courier New"/>
        </w:rPr>
        <w:br/>
      </w:r>
      <w:r w:rsidRPr="007E61D1">
        <w:rPr>
          <w:rFonts w:ascii="Courier New" w:eastAsia="Times New Roman" w:hAnsi="Courier New" w:cs="Courier New"/>
        </w:rPr>
        <w:lastRenderedPageBreak/>
        <w:t xml:space="preserve">    Exposed2   3.179221  1.2459233  8.112413</w:t>
      </w:r>
      <w:r w:rsidRPr="007E61D1">
        <w:rPr>
          <w:rFonts w:ascii="Courier New" w:eastAsia="Times New Roman" w:hAnsi="Courier New" w:cs="Courier New"/>
        </w:rPr>
        <w:br/>
        <w:t xml:space="preserve">    Exposed3   1.950986  0.8634262  4.408423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>$</w:t>
      </w:r>
      <w:proofErr w:type="spellStart"/>
      <w:r w:rsidRPr="007E61D1">
        <w:rPr>
          <w:rFonts w:ascii="Courier New" w:eastAsia="Times New Roman" w:hAnsi="Courier New" w:cs="Courier New"/>
        </w:rPr>
        <w:t>p.value</w:t>
      </w:r>
      <w:proofErr w:type="spellEnd"/>
      <w:r w:rsidRPr="007E61D1">
        <w:rPr>
          <w:rFonts w:ascii="Courier New" w:eastAsia="Times New Roman" w:hAnsi="Courier New" w:cs="Courier New"/>
        </w:rPr>
        <w:br/>
        <w:t xml:space="preserve">               two-sided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 xml:space="preserve">    Predictor</w:t>
      </w:r>
      <w:proofErr w:type="gramStart"/>
      <w:r w:rsidRPr="007E61D1">
        <w:rPr>
          <w:rFonts w:ascii="Courier New" w:eastAsia="Times New Roman" w:hAnsi="Courier New" w:cs="Courier New"/>
        </w:rPr>
        <w:t xml:space="preserve">  </w:t>
      </w:r>
      <w:proofErr w:type="spellStart"/>
      <w:r w:rsidRPr="007E61D1">
        <w:rPr>
          <w:rFonts w:ascii="Courier New" w:eastAsia="Times New Roman" w:hAnsi="Courier New" w:cs="Courier New"/>
        </w:rPr>
        <w:t>midp.exact</w:t>
      </w:r>
      <w:proofErr w:type="spellEnd"/>
      <w:proofErr w:type="gramEnd"/>
      <w:r w:rsidRPr="007E61D1">
        <w:rPr>
          <w:rFonts w:ascii="Courier New" w:eastAsia="Times New Roman" w:hAnsi="Courier New" w:cs="Courier New"/>
        </w:rPr>
        <w:t xml:space="preserve"> </w:t>
      </w:r>
      <w:proofErr w:type="spellStart"/>
      <w:r w:rsidRPr="007E61D1">
        <w:rPr>
          <w:rFonts w:ascii="Courier New" w:eastAsia="Times New Roman" w:hAnsi="Courier New" w:cs="Courier New"/>
        </w:rPr>
        <w:t>fisher.exact</w:t>
      </w:r>
      <w:proofErr w:type="spellEnd"/>
      <w:r w:rsidRPr="007E61D1">
        <w:rPr>
          <w:rFonts w:ascii="Courier New" w:eastAsia="Times New Roman" w:hAnsi="Courier New" w:cs="Courier New"/>
        </w:rPr>
        <w:t xml:space="preserve">  </w:t>
      </w:r>
      <w:proofErr w:type="spellStart"/>
      <w:r w:rsidRPr="007E61D1">
        <w:rPr>
          <w:rFonts w:ascii="Courier New" w:eastAsia="Times New Roman" w:hAnsi="Courier New" w:cs="Courier New"/>
        </w:rPr>
        <w:t>chi.square</w:t>
      </w:r>
      <w:proofErr w:type="spellEnd"/>
      <w:r w:rsidRPr="007E61D1">
        <w:rPr>
          <w:rFonts w:ascii="Courier New" w:eastAsia="Times New Roman" w:hAnsi="Courier New" w:cs="Courier New"/>
        </w:rPr>
        <w:br/>
        <w:t xml:space="preserve">    Exposed1           NA           </w:t>
      </w:r>
      <w:proofErr w:type="spellStart"/>
      <w:r w:rsidRPr="007E61D1">
        <w:rPr>
          <w:rFonts w:ascii="Courier New" w:eastAsia="Times New Roman" w:hAnsi="Courier New" w:cs="Courier New"/>
        </w:rPr>
        <w:t>NA</w:t>
      </w:r>
      <w:proofErr w:type="spellEnd"/>
      <w:r w:rsidRPr="007E61D1">
        <w:rPr>
          <w:rFonts w:ascii="Courier New" w:eastAsia="Times New Roman" w:hAnsi="Courier New" w:cs="Courier New"/>
        </w:rPr>
        <w:t xml:space="preserve">          </w:t>
      </w:r>
      <w:proofErr w:type="spellStart"/>
      <w:r w:rsidRPr="007E61D1">
        <w:rPr>
          <w:rFonts w:ascii="Courier New" w:eastAsia="Times New Roman" w:hAnsi="Courier New" w:cs="Courier New"/>
        </w:rPr>
        <w:t>NA</w:t>
      </w:r>
      <w:proofErr w:type="spellEnd"/>
      <w:r w:rsidRPr="007E61D1">
        <w:rPr>
          <w:rFonts w:ascii="Courier New" w:eastAsia="Times New Roman" w:hAnsi="Courier New" w:cs="Courier New"/>
        </w:rPr>
        <w:br/>
        <w:t xml:space="preserve">    Exposed2   0.01892174   0.01869132  0.01128773</w:t>
      </w:r>
      <w:r w:rsidRPr="007E61D1">
        <w:rPr>
          <w:rFonts w:ascii="Courier New" w:eastAsia="Times New Roman" w:hAnsi="Courier New" w:cs="Courier New"/>
        </w:rPr>
        <w:br/>
        <w:t xml:space="preserve">    Exposed3   0.09763517   0.11937278  0.09795593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>$</w:t>
      </w:r>
      <w:proofErr w:type="gramStart"/>
      <w:r w:rsidRPr="007E61D1">
        <w:rPr>
          <w:rFonts w:ascii="Courier New" w:eastAsia="Times New Roman" w:hAnsi="Courier New" w:cs="Courier New"/>
        </w:rPr>
        <w:t>correction</w:t>
      </w:r>
      <w:proofErr w:type="gramEnd"/>
      <w:r w:rsidRPr="007E61D1">
        <w:rPr>
          <w:rFonts w:ascii="Courier New" w:eastAsia="Times New Roman" w:hAnsi="Courier New" w:cs="Courier New"/>
        </w:rPr>
        <w:br/>
        <w:t>[1] FALSE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spellStart"/>
      <w:proofErr w:type="gramStart"/>
      <w:r w:rsidRPr="007E61D1">
        <w:rPr>
          <w:rFonts w:ascii="Courier New" w:eastAsia="Times New Roman" w:hAnsi="Courier New" w:cs="Courier New"/>
        </w:rPr>
        <w:t>attr</w:t>
      </w:r>
      <w:proofErr w:type="spellEnd"/>
      <w:r w:rsidRPr="007E61D1">
        <w:rPr>
          <w:rFonts w:ascii="Courier New" w:eastAsia="Times New Roman" w:hAnsi="Courier New" w:cs="Courier New"/>
        </w:rPr>
        <w:t>(</w:t>
      </w:r>
      <w:proofErr w:type="gramEnd"/>
      <w:r w:rsidRPr="007E61D1">
        <w:rPr>
          <w:rFonts w:ascii="Courier New" w:eastAsia="Times New Roman" w:hAnsi="Courier New" w:cs="Courier New"/>
        </w:rPr>
        <w:t>,"method")</w:t>
      </w:r>
      <w:r w:rsidRPr="007E61D1">
        <w:rPr>
          <w:rFonts w:ascii="Courier New" w:eastAsia="Times New Roman" w:hAnsi="Courier New" w:cs="Courier New"/>
        </w:rPr>
        <w:br/>
        <w:t>[1] "Unconditional MLE  &amp; normal approximation (Wald) CI"</w:t>
      </w:r>
      <w:r w:rsidRPr="007E61D1">
        <w:rPr>
          <w:rFonts w:ascii="Courier New" w:eastAsia="Times New Roman" w:hAnsi="Courier New" w:cs="Courier New"/>
        </w:rPr>
        <w:br/>
      </w:r>
      <w:r w:rsidRPr="007E61D1">
        <w:rPr>
          <w:rFonts w:ascii="Courier New" w:eastAsia="Times New Roman" w:hAnsi="Courier New" w:cs="Courier New"/>
          <w:color w:val="FF0000"/>
        </w:rPr>
        <w:t>Warning message:</w:t>
      </w:r>
      <w:r w:rsidRPr="007E61D1">
        <w:rPr>
          <w:rFonts w:ascii="Courier New" w:eastAsia="Times New Roman" w:hAnsi="Courier New" w:cs="Courier New"/>
          <w:color w:val="FF0000"/>
        </w:rPr>
        <w:br/>
        <w:t xml:space="preserve">In </w:t>
      </w:r>
      <w:proofErr w:type="spellStart"/>
      <w:r w:rsidRPr="007E61D1">
        <w:rPr>
          <w:rFonts w:ascii="Courier New" w:eastAsia="Times New Roman" w:hAnsi="Courier New" w:cs="Courier New"/>
          <w:color w:val="FF0000"/>
        </w:rPr>
        <w:t>chisq.test</w:t>
      </w:r>
      <w:proofErr w:type="spellEnd"/>
      <w:r w:rsidRPr="007E61D1">
        <w:rPr>
          <w:rFonts w:ascii="Courier New" w:eastAsia="Times New Roman" w:hAnsi="Courier New" w:cs="Courier New"/>
          <w:color w:val="FF0000"/>
        </w:rPr>
        <w:t>(xx, correct =  correction) :</w:t>
      </w:r>
      <w:r w:rsidRPr="007E61D1">
        <w:rPr>
          <w:rFonts w:ascii="Courier New" w:eastAsia="Times New Roman" w:hAnsi="Courier New" w:cs="Courier New"/>
          <w:color w:val="FF0000"/>
        </w:rPr>
        <w:br/>
        <w:t>Chi-squared approximation may be incorrect</w:t>
      </w:r>
    </w:p>
    <w:p w:rsidR="007E61D1" w:rsidRPr="007E61D1" w:rsidRDefault="007E61D1" w:rsidP="007E61D1">
      <w:pPr>
        <w:spacing w:after="100" w:afterAutospacing="1"/>
        <w:rPr>
          <w:rFonts w:eastAsia="Times New Roman"/>
        </w:rPr>
      </w:pPr>
      <w:r>
        <w:rPr>
          <w:rFonts w:eastAsia="Times New Roman"/>
        </w:rPr>
        <w:br/>
      </w:r>
      <w:r w:rsidRPr="007E61D1">
        <w:rPr>
          <w:rFonts w:eastAsia="Times New Roman"/>
        </w:rPr>
        <w:t xml:space="preserve">The error message from R indicates that the expected number of counts in one of the </w:t>
      </w:r>
      <w:r>
        <w:rPr>
          <w:rFonts w:eastAsia="Times New Roman"/>
        </w:rPr>
        <w:t>c</w:t>
      </w:r>
      <w:r w:rsidRPr="007E61D1">
        <w:rPr>
          <w:rFonts w:eastAsia="Times New Roman"/>
        </w:rPr>
        <w:t xml:space="preserve">ells was less than 5, so I need to repeat the chi-square test using </w:t>
      </w:r>
      <w:proofErr w:type="spellStart"/>
      <w:r w:rsidRPr="007E61D1">
        <w:rPr>
          <w:rFonts w:eastAsia="Times New Roman"/>
          <w:color w:val="0000FF"/>
        </w:rPr>
        <w:t>chi.test</w:t>
      </w:r>
      <w:proofErr w:type="spellEnd"/>
      <w:r w:rsidRPr="007E61D1">
        <w:rPr>
          <w:rFonts w:eastAsia="Times New Roman"/>
          <w:color w:val="0000FF"/>
        </w:rPr>
        <w:t xml:space="preserve"> (</w:t>
      </w:r>
      <w:proofErr w:type="spellStart"/>
      <w:r w:rsidRPr="007E61D1">
        <w:rPr>
          <w:rFonts w:eastAsia="Times New Roman"/>
          <w:color w:val="0000FF"/>
        </w:rPr>
        <w:t>RRrtable</w:t>
      </w:r>
      <w:proofErr w:type="spellEnd"/>
      <w:r w:rsidRPr="007E61D1">
        <w:rPr>
          <w:rFonts w:eastAsia="Times New Roman"/>
          <w:color w:val="0000FF"/>
        </w:rPr>
        <w:t>, correct=TRUE)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  <w:color w:val="0000FF"/>
        </w:rPr>
        <w:t xml:space="preserve">&gt; </w:t>
      </w:r>
      <w:proofErr w:type="spellStart"/>
      <w:proofErr w:type="gramStart"/>
      <w:r w:rsidRPr="007E61D1">
        <w:rPr>
          <w:rFonts w:ascii="Courier New" w:eastAsia="Times New Roman" w:hAnsi="Courier New" w:cs="Courier New"/>
          <w:color w:val="0000FF"/>
        </w:rPr>
        <w:t>chisq.test</w:t>
      </w:r>
      <w:proofErr w:type="spellEnd"/>
      <w:r w:rsidRPr="007E61D1">
        <w:rPr>
          <w:rFonts w:ascii="Courier New" w:eastAsia="Times New Roman" w:hAnsi="Courier New" w:cs="Courier New"/>
          <w:color w:val="0000FF"/>
        </w:rPr>
        <w:t>(</w:t>
      </w:r>
      <w:proofErr w:type="spellStart"/>
      <w:proofErr w:type="gramEnd"/>
      <w:r w:rsidRPr="007E61D1">
        <w:rPr>
          <w:rFonts w:ascii="Courier New" w:eastAsia="Times New Roman" w:hAnsi="Courier New" w:cs="Courier New"/>
          <w:color w:val="0000FF"/>
        </w:rPr>
        <w:t>RRtable</w:t>
      </w:r>
      <w:proofErr w:type="spellEnd"/>
      <w:r w:rsidRPr="007E61D1">
        <w:rPr>
          <w:rFonts w:ascii="Courier New" w:eastAsia="Times New Roman" w:hAnsi="Courier New" w:cs="Courier New"/>
          <w:color w:val="0000FF"/>
        </w:rPr>
        <w:t>, correct  = TRUE)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r w:rsidRPr="007E61D1">
        <w:rPr>
          <w:rFonts w:ascii="Courier New" w:eastAsia="Times New Roman" w:hAnsi="Courier New" w:cs="Courier New"/>
        </w:rPr>
        <w:t>       Pearson's Chi-squared test</w:t>
      </w:r>
    </w:p>
    <w:p w:rsidR="007E61D1" w:rsidRPr="007E61D1" w:rsidRDefault="007E61D1" w:rsidP="007E61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</w:rPr>
      </w:pPr>
      <w:proofErr w:type="gramStart"/>
      <w:r w:rsidRPr="007E61D1">
        <w:rPr>
          <w:rFonts w:ascii="Courier New" w:eastAsia="Times New Roman" w:hAnsi="Courier New" w:cs="Courier New"/>
        </w:rPr>
        <w:t>data</w:t>
      </w:r>
      <w:proofErr w:type="gramEnd"/>
      <w:r w:rsidRPr="007E61D1">
        <w:rPr>
          <w:rFonts w:ascii="Courier New" w:eastAsia="Times New Roman" w:hAnsi="Courier New" w:cs="Courier New"/>
        </w:rPr>
        <w:t xml:space="preserve">:  </w:t>
      </w:r>
      <w:proofErr w:type="spellStart"/>
      <w:r w:rsidRPr="007E61D1">
        <w:rPr>
          <w:rFonts w:ascii="Courier New" w:eastAsia="Times New Roman" w:hAnsi="Courier New" w:cs="Courier New"/>
        </w:rPr>
        <w:t>RRtable</w:t>
      </w:r>
      <w:proofErr w:type="spellEnd"/>
      <w:r w:rsidRPr="007E61D1">
        <w:rPr>
          <w:rFonts w:ascii="Courier New" w:eastAsia="Times New Roman" w:hAnsi="Courier New" w:cs="Courier New"/>
        </w:rPr>
        <w:br/>
        <w:t xml:space="preserve">X-squared = 6.1886, </w:t>
      </w:r>
      <w:proofErr w:type="spellStart"/>
      <w:r w:rsidRPr="007E61D1">
        <w:rPr>
          <w:rFonts w:ascii="Courier New" w:eastAsia="Times New Roman" w:hAnsi="Courier New" w:cs="Courier New"/>
        </w:rPr>
        <w:t>df</w:t>
      </w:r>
      <w:proofErr w:type="spellEnd"/>
      <w:r w:rsidRPr="007E61D1">
        <w:rPr>
          <w:rFonts w:ascii="Courier New" w:eastAsia="Times New Roman" w:hAnsi="Courier New" w:cs="Courier New"/>
        </w:rPr>
        <w:t xml:space="preserve"> = 2,  p-value = 0.04531</w:t>
      </w:r>
    </w:p>
    <w:p w:rsidR="007E61D1" w:rsidRDefault="007E61D1" w:rsidP="007E61D1">
      <w:pPr>
        <w:rPr>
          <w:rFonts w:eastAsia="Times New Roman"/>
        </w:rPr>
      </w:pPr>
    </w:p>
    <w:p w:rsidR="007E61D1" w:rsidRPr="007E61D1" w:rsidRDefault="007E61D1" w:rsidP="007E61D1">
      <w:pPr>
        <w:rPr>
          <w:rFonts w:eastAsia="Times New Roman"/>
        </w:rPr>
      </w:pPr>
      <w:r w:rsidRPr="007E61D1">
        <w:rPr>
          <w:rFonts w:eastAsia="Times New Roman"/>
        </w:rPr>
        <w:t>So, the differences in mortality are statistically significant (p=0.045), but it’s actually the Gold team that that has the highest mortality rate.</w:t>
      </w:r>
    </w:p>
    <w:p w:rsidR="00FF5498" w:rsidRDefault="00FF5498"/>
    <w:sectPr w:rsidR="00FF5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1D1"/>
    <w:rsid w:val="007E61D1"/>
    <w:rsid w:val="00EC3960"/>
    <w:rsid w:val="00FF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86E86"/>
  <w15:chartTrackingRefBased/>
  <w15:docId w15:val="{89801AE3-14ED-4247-A166-641BAC783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C3960"/>
    <w:pPr>
      <w:keepNext/>
      <w:keepLines/>
      <w:spacing w:before="40"/>
      <w:outlineLvl w:val="1"/>
    </w:pPr>
    <w:rPr>
      <w:rFonts w:eastAsiaTheme="majorEastAsia" w:cstheme="majorBidi"/>
      <w:b/>
      <w:color w:val="1111D3"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EC3960"/>
    <w:pPr>
      <w:keepNext/>
      <w:keepLines/>
      <w:spacing w:before="40"/>
      <w:outlineLvl w:val="2"/>
    </w:pPr>
    <w:rPr>
      <w:rFonts w:eastAsiaTheme="majorEastAsia" w:cstheme="majorBidi"/>
      <w:b/>
      <w:color w:val="1111D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C3960"/>
    <w:rPr>
      <w:rFonts w:eastAsiaTheme="majorEastAsia" w:cstheme="majorBidi"/>
      <w:b/>
      <w:color w:val="1111D3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3960"/>
    <w:rPr>
      <w:rFonts w:eastAsiaTheme="majorEastAsia" w:cstheme="majorBidi"/>
      <w:b/>
      <w:color w:val="1111D3"/>
    </w:rPr>
  </w:style>
  <w:style w:type="paragraph" w:styleId="NormalWeb">
    <w:name w:val="Normal (Web)"/>
    <w:basedOn w:val="Normal"/>
    <w:uiPriority w:val="99"/>
    <w:semiHidden/>
    <w:unhideWhenUsed/>
    <w:rsid w:val="007E61D1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Strong">
    <w:name w:val="Strong"/>
    <w:basedOn w:val="DefaultParagraphFont"/>
    <w:uiPriority w:val="22"/>
    <w:qFormat/>
    <w:rsid w:val="007E61D1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61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61D1"/>
    <w:rPr>
      <w:rFonts w:ascii="Courier New" w:eastAsia="Times New Roman" w:hAnsi="Courier New" w:cs="Courier New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0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Lamorte, Wayne W</dc:creator>
  <cp:keywords/>
  <dc:description/>
  <cp:lastModifiedBy>Lamorte, Wayne W</cp:lastModifiedBy>
  <cp:revision>1</cp:revision>
  <dcterms:created xsi:type="dcterms:W3CDTF">2019-06-26T17:39:00Z</dcterms:created>
  <dcterms:modified xsi:type="dcterms:W3CDTF">2019-06-26T17:43:00Z</dcterms:modified>
</cp:coreProperties>
</file>